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CDC195" w14:textId="77777777" w:rsidR="006F5EBA" w:rsidRDefault="006F5EBA" w:rsidP="006F5EBA">
      <w:pPr>
        <w:jc w:val="center"/>
        <w:rPr>
          <w:rFonts w:ascii="Times New Roman" w:hAnsi="Times New Roman" w:cs="Times New Roman"/>
          <w:sz w:val="28"/>
          <w:szCs w:val="28"/>
        </w:rPr>
      </w:pPr>
      <w:r w:rsidRPr="00586EFA">
        <w:rPr>
          <w:rFonts w:ascii="Times New Roman" w:hAnsi="Times New Roman" w:cs="Times New Roman"/>
          <w:sz w:val="28"/>
          <w:szCs w:val="28"/>
        </w:rPr>
        <w:t xml:space="preserve">Сведения о количестве учащихся в рамках выполнения </w:t>
      </w:r>
      <w:r>
        <w:rPr>
          <w:rFonts w:ascii="Times New Roman" w:hAnsi="Times New Roman" w:cs="Times New Roman"/>
          <w:sz w:val="28"/>
          <w:szCs w:val="28"/>
        </w:rPr>
        <w:t>ПФДО</w:t>
      </w:r>
    </w:p>
    <w:p w14:paraId="4F88706E" w14:textId="77777777" w:rsidR="006F5EBA" w:rsidRDefault="006F5EBA" w:rsidP="006F5EBA">
      <w:pPr>
        <w:jc w:val="center"/>
        <w:rPr>
          <w:rFonts w:ascii="Times New Roman" w:hAnsi="Times New Roman" w:cs="Times New Roman"/>
          <w:sz w:val="28"/>
          <w:szCs w:val="28"/>
        </w:rPr>
      </w:pPr>
      <w:r w:rsidRPr="00586EFA">
        <w:rPr>
          <w:rFonts w:ascii="Times New Roman" w:hAnsi="Times New Roman" w:cs="Times New Roman"/>
          <w:sz w:val="28"/>
          <w:szCs w:val="28"/>
        </w:rPr>
        <w:t xml:space="preserve">на 2021-2022 учебный год (на </w:t>
      </w:r>
      <w:r>
        <w:rPr>
          <w:rFonts w:ascii="Times New Roman" w:hAnsi="Times New Roman" w:cs="Times New Roman"/>
          <w:sz w:val="28"/>
          <w:szCs w:val="28"/>
        </w:rPr>
        <w:t>05</w:t>
      </w:r>
      <w:r w:rsidRPr="00586EFA">
        <w:rPr>
          <w:rFonts w:ascii="Times New Roman" w:hAnsi="Times New Roman" w:cs="Times New Roman"/>
          <w:sz w:val="28"/>
          <w:szCs w:val="28"/>
        </w:rPr>
        <w:t>.05.2022)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160"/>
        <w:gridCol w:w="2219"/>
        <w:gridCol w:w="1844"/>
        <w:gridCol w:w="1844"/>
        <w:gridCol w:w="1844"/>
      </w:tblGrid>
      <w:tr w:rsidR="006F5EBA" w:rsidRPr="00586EFA" w14:paraId="0FC232CC" w14:textId="77777777" w:rsidTr="006F5EBA">
        <w:trPr>
          <w:jc w:val="center"/>
        </w:trPr>
        <w:tc>
          <w:tcPr>
            <w:tcW w:w="9911" w:type="dxa"/>
            <w:gridSpan w:val="5"/>
          </w:tcPr>
          <w:p w14:paraId="404E1D2E" w14:textId="77777777" w:rsidR="006F5EBA" w:rsidRPr="00586EFA" w:rsidRDefault="006F5EBA" w:rsidP="004A7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EFA">
              <w:rPr>
                <w:rFonts w:ascii="Times New Roman" w:hAnsi="Times New Roman" w:cs="Times New Roman"/>
                <w:sz w:val="24"/>
                <w:szCs w:val="24"/>
              </w:rPr>
              <w:t>Сведения о количестве учащихся по направленностям</w:t>
            </w:r>
          </w:p>
        </w:tc>
      </w:tr>
      <w:tr w:rsidR="006F5EBA" w:rsidRPr="00586EFA" w14:paraId="7083012F" w14:textId="77777777" w:rsidTr="006F5EBA">
        <w:trPr>
          <w:jc w:val="center"/>
        </w:trPr>
        <w:tc>
          <w:tcPr>
            <w:tcW w:w="2160" w:type="dxa"/>
            <w:vMerge w:val="restart"/>
          </w:tcPr>
          <w:p w14:paraId="282381B8" w14:textId="77777777" w:rsidR="006F5EBA" w:rsidRPr="00586EFA" w:rsidRDefault="006F5EBA" w:rsidP="004A7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51" w:type="dxa"/>
            <w:gridSpan w:val="4"/>
          </w:tcPr>
          <w:p w14:paraId="75343FDD" w14:textId="77777777" w:rsidR="006F5EBA" w:rsidRPr="00586EFA" w:rsidRDefault="006F5EBA" w:rsidP="004A7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EFA">
              <w:rPr>
                <w:rFonts w:ascii="Times New Roman" w:hAnsi="Times New Roman" w:cs="Times New Roman"/>
                <w:sz w:val="24"/>
                <w:szCs w:val="24"/>
              </w:rPr>
              <w:t>Количество учащихся по направленностям</w:t>
            </w:r>
          </w:p>
        </w:tc>
      </w:tr>
      <w:tr w:rsidR="006F5EBA" w:rsidRPr="00586EFA" w14:paraId="61C52750" w14:textId="77777777" w:rsidTr="006F5EBA">
        <w:trPr>
          <w:jc w:val="center"/>
        </w:trPr>
        <w:tc>
          <w:tcPr>
            <w:tcW w:w="2160" w:type="dxa"/>
            <w:vMerge/>
          </w:tcPr>
          <w:p w14:paraId="6CD16AAC" w14:textId="77777777" w:rsidR="006F5EBA" w:rsidRPr="00586EFA" w:rsidRDefault="006F5EBA" w:rsidP="004A7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9" w:type="dxa"/>
          </w:tcPr>
          <w:p w14:paraId="38F63967" w14:textId="77777777" w:rsidR="006F5EBA" w:rsidRPr="00586EFA" w:rsidRDefault="006F5EBA" w:rsidP="004A7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EFA">
              <w:rPr>
                <w:rFonts w:ascii="Times New Roman" w:hAnsi="Times New Roman" w:cs="Times New Roman"/>
                <w:sz w:val="24"/>
                <w:szCs w:val="24"/>
              </w:rPr>
              <w:t>Художественная направленность</w:t>
            </w:r>
          </w:p>
        </w:tc>
        <w:tc>
          <w:tcPr>
            <w:tcW w:w="1844" w:type="dxa"/>
          </w:tcPr>
          <w:p w14:paraId="5904F411" w14:textId="77777777" w:rsidR="006F5EBA" w:rsidRPr="00586EFA" w:rsidRDefault="006F5EBA" w:rsidP="004A7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EFA">
              <w:rPr>
                <w:rFonts w:ascii="Times New Roman" w:hAnsi="Times New Roman" w:cs="Times New Roman"/>
                <w:sz w:val="24"/>
                <w:szCs w:val="24"/>
              </w:rPr>
              <w:t>Физкультурно-спортивная направленность</w:t>
            </w:r>
          </w:p>
        </w:tc>
        <w:tc>
          <w:tcPr>
            <w:tcW w:w="1844" w:type="dxa"/>
          </w:tcPr>
          <w:p w14:paraId="2E140D3D" w14:textId="77777777" w:rsidR="006F5EBA" w:rsidRPr="00586EFA" w:rsidRDefault="006F5EBA" w:rsidP="004A7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EFA">
              <w:rPr>
                <w:rFonts w:ascii="Times New Roman" w:hAnsi="Times New Roman" w:cs="Times New Roman"/>
                <w:sz w:val="24"/>
                <w:szCs w:val="24"/>
              </w:rPr>
              <w:t>Социально-гуманитарная направленность</w:t>
            </w:r>
          </w:p>
        </w:tc>
        <w:tc>
          <w:tcPr>
            <w:tcW w:w="1844" w:type="dxa"/>
          </w:tcPr>
          <w:p w14:paraId="524CA790" w14:textId="77777777" w:rsidR="006F5EBA" w:rsidRPr="00586EFA" w:rsidRDefault="006F5EBA" w:rsidP="004A7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EFA">
              <w:rPr>
                <w:rFonts w:ascii="Times New Roman" w:hAnsi="Times New Roman" w:cs="Times New Roman"/>
                <w:sz w:val="24"/>
                <w:szCs w:val="24"/>
              </w:rPr>
              <w:t>Туристско-краеведческая направленность</w:t>
            </w:r>
          </w:p>
        </w:tc>
      </w:tr>
      <w:tr w:rsidR="006F5EBA" w:rsidRPr="00586EFA" w14:paraId="60170A3F" w14:textId="77777777" w:rsidTr="006F5EBA">
        <w:trPr>
          <w:jc w:val="center"/>
        </w:trPr>
        <w:tc>
          <w:tcPr>
            <w:tcW w:w="2160" w:type="dxa"/>
          </w:tcPr>
          <w:p w14:paraId="63820665" w14:textId="77777777" w:rsidR="006F5EBA" w:rsidRPr="00586EFA" w:rsidRDefault="006F5EBA" w:rsidP="004A7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EFA">
              <w:rPr>
                <w:rFonts w:ascii="Times New Roman" w:hAnsi="Times New Roman" w:cs="Times New Roman"/>
                <w:sz w:val="24"/>
                <w:szCs w:val="24"/>
              </w:rPr>
              <w:t>Количество учащихся в рамках выполнения муниципального задания</w:t>
            </w:r>
          </w:p>
        </w:tc>
        <w:tc>
          <w:tcPr>
            <w:tcW w:w="2219" w:type="dxa"/>
            <w:vAlign w:val="center"/>
          </w:tcPr>
          <w:p w14:paraId="0E3C44D5" w14:textId="77777777" w:rsidR="006F5EBA" w:rsidRPr="00586EFA" w:rsidRDefault="006F5EBA" w:rsidP="006F5E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844" w:type="dxa"/>
            <w:vAlign w:val="center"/>
          </w:tcPr>
          <w:p w14:paraId="392967AF" w14:textId="77777777" w:rsidR="006F5EBA" w:rsidRPr="00586EFA" w:rsidRDefault="006F5EBA" w:rsidP="006F5E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844" w:type="dxa"/>
            <w:vAlign w:val="center"/>
          </w:tcPr>
          <w:p w14:paraId="047B8948" w14:textId="0F6BB2C1" w:rsidR="006F5EBA" w:rsidRPr="00586EFA" w:rsidRDefault="006F5EBA" w:rsidP="006F5E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4" w:type="dxa"/>
            <w:vAlign w:val="center"/>
          </w:tcPr>
          <w:p w14:paraId="124E476E" w14:textId="31B54E16" w:rsidR="006F5EBA" w:rsidRPr="00586EFA" w:rsidRDefault="006F5EBA" w:rsidP="006F5E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F5EBA" w:rsidRPr="00586EFA" w14:paraId="0C7DBA93" w14:textId="77777777" w:rsidTr="006F5EBA">
        <w:trPr>
          <w:jc w:val="center"/>
        </w:trPr>
        <w:tc>
          <w:tcPr>
            <w:tcW w:w="2160" w:type="dxa"/>
          </w:tcPr>
          <w:p w14:paraId="6EF0F112" w14:textId="77777777" w:rsidR="006F5EBA" w:rsidRPr="00586EFA" w:rsidRDefault="006F5EBA" w:rsidP="004A7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EFA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7751" w:type="dxa"/>
            <w:gridSpan w:val="4"/>
          </w:tcPr>
          <w:p w14:paraId="2C5D25BE" w14:textId="77777777" w:rsidR="006F5EBA" w:rsidRPr="00586EFA" w:rsidRDefault="006F5EBA" w:rsidP="004A7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</w:tbl>
    <w:p w14:paraId="4E6B56FE" w14:textId="77777777" w:rsidR="006F5EBA" w:rsidRPr="00586EFA" w:rsidRDefault="006F5EBA" w:rsidP="006F5EB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2FB1319" w14:textId="77777777" w:rsidR="006E36F1" w:rsidRDefault="006E36F1"/>
    <w:sectPr w:rsidR="006E36F1" w:rsidSect="00586EFA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EBA"/>
    <w:rsid w:val="006E36F1"/>
    <w:rsid w:val="006F5EBA"/>
    <w:rsid w:val="008C5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694AD"/>
  <w15:chartTrackingRefBased/>
  <w15:docId w15:val="{DC244D41-5230-46C2-8A05-24E3D4C83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5E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F5E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63</Words>
  <Characters>360</Characters>
  <Application>Microsoft Office Word</Application>
  <DocSecurity>0</DocSecurity>
  <Lines>3</Lines>
  <Paragraphs>1</Paragraphs>
  <ScaleCrop>false</ScaleCrop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Калимова</dc:creator>
  <cp:keywords/>
  <dc:description/>
  <cp:lastModifiedBy>Татьяна Калимова</cp:lastModifiedBy>
  <cp:revision>2</cp:revision>
  <dcterms:created xsi:type="dcterms:W3CDTF">2022-05-30T15:25:00Z</dcterms:created>
  <dcterms:modified xsi:type="dcterms:W3CDTF">2022-05-30T15:25:00Z</dcterms:modified>
</cp:coreProperties>
</file>